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817DB" w14:textId="57D5BCE3" w:rsidR="0024542F" w:rsidRPr="00893253" w:rsidRDefault="0024542F" w:rsidP="00893253">
      <w:pPr>
        <w:jc w:val="center"/>
        <w:rPr>
          <w:rFonts w:ascii="Arial Unicode MS" w:eastAsia="Arial Unicode MS" w:hAnsi="Arial Unicode MS" w:cs="Arial Unicode MS"/>
        </w:rPr>
      </w:pPr>
      <w:r w:rsidRPr="00893253">
        <w:rPr>
          <w:rFonts w:ascii="Arial Unicode MS" w:eastAsia="Arial Unicode MS" w:hAnsi="Arial Unicode MS" w:cs="Arial Unicode MS"/>
        </w:rPr>
        <w:t>“Thank</w:t>
      </w:r>
      <w:bookmarkStart w:id="0" w:name="_GoBack"/>
      <w:bookmarkEnd w:id="0"/>
      <w:r w:rsidRPr="00893253">
        <w:rPr>
          <w:rFonts w:ascii="Arial Unicode MS" w:eastAsia="Arial Unicode MS" w:hAnsi="Arial Unicode MS" w:cs="Arial Unicode MS"/>
        </w:rPr>
        <w:t xml:space="preserve"> you for reaching out:”</w:t>
      </w:r>
      <w:r w:rsidR="00893253">
        <w:rPr>
          <w:rFonts w:ascii="Arial Unicode MS" w:eastAsia="Arial Unicode MS" w:hAnsi="Arial Unicode MS" w:cs="Arial Unicode MS"/>
        </w:rPr>
        <w:t xml:space="preserve"> </w:t>
      </w:r>
      <w:r w:rsidR="00F5524F" w:rsidRPr="00893253">
        <w:rPr>
          <w:rFonts w:ascii="Arial Unicode MS" w:eastAsia="Arial Unicode MS" w:hAnsi="Arial Unicode MS" w:cs="Arial Unicode MS"/>
        </w:rPr>
        <w:t>Conver</w:t>
      </w:r>
      <w:r w:rsidR="00803D6D" w:rsidRPr="00893253">
        <w:rPr>
          <w:rFonts w:ascii="Arial Unicode MS" w:eastAsia="Arial Unicode MS" w:hAnsi="Arial Unicode MS" w:cs="Arial Unicode MS"/>
        </w:rPr>
        <w:t xml:space="preserve">sational </w:t>
      </w:r>
      <w:r w:rsidR="00210995" w:rsidRPr="00893253">
        <w:rPr>
          <w:rFonts w:ascii="Arial Unicode MS" w:eastAsia="Arial Unicode MS" w:hAnsi="Arial Unicode MS" w:cs="Arial Unicode MS"/>
        </w:rPr>
        <w:t>Human</w:t>
      </w:r>
      <w:r w:rsidR="003D17B7" w:rsidRPr="00893253">
        <w:rPr>
          <w:rFonts w:ascii="Arial Unicode MS" w:eastAsia="Arial Unicode MS" w:hAnsi="Arial Unicode MS" w:cs="Arial Unicode MS"/>
        </w:rPr>
        <w:t xml:space="preserve"> </w:t>
      </w:r>
      <w:r w:rsidR="00803D6D" w:rsidRPr="00893253">
        <w:rPr>
          <w:rFonts w:ascii="Arial Unicode MS" w:eastAsia="Arial Unicode MS" w:hAnsi="Arial Unicode MS" w:cs="Arial Unicode MS"/>
        </w:rPr>
        <w:t xml:space="preserve">Voice in </w:t>
      </w:r>
      <w:r w:rsidRPr="00893253">
        <w:rPr>
          <w:rFonts w:ascii="Arial Unicode MS" w:eastAsia="Arial Unicode MS" w:hAnsi="Arial Unicode MS" w:cs="Arial Unicode MS"/>
        </w:rPr>
        <w:t>Customer Care</w:t>
      </w:r>
      <w:r w:rsidR="00893253">
        <w:rPr>
          <w:rFonts w:ascii="Arial Unicode MS" w:eastAsia="Arial Unicode MS" w:hAnsi="Arial Unicode MS" w:cs="Arial Unicode MS"/>
        </w:rPr>
        <w:t xml:space="preserve"> D</w:t>
      </w:r>
      <w:r w:rsidR="00C349E6" w:rsidRPr="00893253">
        <w:rPr>
          <w:rFonts w:ascii="Arial Unicode MS" w:eastAsia="Arial Unicode MS" w:hAnsi="Arial Unicode MS" w:cs="Arial Unicode MS"/>
        </w:rPr>
        <w:t>uring Crisis Events</w:t>
      </w:r>
    </w:p>
    <w:p w14:paraId="39909EA7" w14:textId="201766FA" w:rsidR="005E5662" w:rsidRDefault="005E5662" w:rsidP="00893253">
      <w:pPr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Valerie Creelman</w:t>
      </w:r>
    </w:p>
    <w:p w14:paraId="27D0D84F" w14:textId="14705F7B" w:rsidR="00C349E6" w:rsidRDefault="00C349E6" w:rsidP="00C3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  <w:r w:rsidRPr="00492D56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>Digital conversations and their effective management in onlin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 xml:space="preserve">e forums constitute what Michael </w:t>
      </w:r>
      <w:r w:rsidRPr="00492D56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 xml:space="preserve">Hulme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 xml:space="preserve">once </w:t>
      </w:r>
      <w:r w:rsidRPr="00492D56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 xml:space="preserve">described as integral to an organization’s </w:t>
      </w:r>
      <w:r w:rsidRPr="00492D56">
        <w:rPr>
          <w:rFonts w:ascii="Times New Roman" w:eastAsia="Times New Roman" w:hAnsi="Times New Roman" w:cs="Times New Roman"/>
          <w:i/>
          <w:sz w:val="24"/>
          <w:szCs w:val="24"/>
          <w:lang w:val="en-GB" w:eastAsia="en-CA"/>
        </w:rPr>
        <w:t>Reputational Resource</w:t>
      </w:r>
      <w:r w:rsidRPr="00492D56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 xml:space="preserve"> when cultivating and controlling its brand and global image across social media </w:t>
      </w:r>
      <w:r w:rsidR="00C75275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>platforms</w:t>
      </w:r>
      <w:r w:rsidRPr="00492D56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 xml:space="preserve">. </w:t>
      </w:r>
      <w:r w:rsidR="000023D1" w:rsidRPr="000023D1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>These platforms have become the digital marketplace where the give-and-take of conversation, at its best, takes on a cooperative aspect, as companies collaborate with their customers and clients to sustain, mitigate, and, in some cases</w:t>
      </w:r>
      <w:r w:rsidR="00893253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>,</w:t>
      </w:r>
      <w:r w:rsidR="000023D1" w:rsidRPr="000023D1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 xml:space="preserve"> repair their relationships with customers through these digital conversations </w:t>
      </w:r>
      <w:r w:rsidRPr="00492D56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 xml:space="preserve">Yet language and its effective use in these online </w:t>
      </w:r>
      <w:r w:rsidR="008F68A3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>e</w:t>
      </w:r>
      <w:r w:rsidR="0052708C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>ncounters</w:t>
      </w:r>
      <w:r w:rsidR="008F68A3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 xml:space="preserve"> </w:t>
      </w:r>
      <w:r w:rsidRPr="00492D56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 xml:space="preserve">has gained remarkably little attention in studies dedicated to computer-mediated communication and interactive online marketing in retail and service settings.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>Even less</w:t>
      </w:r>
      <w:r w:rsidR="00DC690A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 xml:space="preserve"> attention</w:t>
      </w:r>
      <w:r w:rsidR="003F1EC1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 xml:space="preserve">, or so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>it seems</w:t>
      </w:r>
      <w:r w:rsidR="003F1EC1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 xml:space="preserve"> has been dedicated to </w:t>
      </w:r>
      <w:r w:rsidR="00DB3B1B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 xml:space="preserve">examining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 xml:space="preserve">how </w:t>
      </w:r>
      <w:r w:rsidR="00DC690A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 xml:space="preserve">companies should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 xml:space="preserve">respond to customers online </w:t>
      </w:r>
      <w:r w:rsidR="00DC690A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 xml:space="preserve">during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>a crisis event. Drawing from the existing customer service literature on how best to respond to customer</w:t>
      </w:r>
      <w:r w:rsidR="006C65AC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>s’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 xml:space="preserve"> complaint</w:t>
      </w:r>
      <w:r w:rsidR="006C65AC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 xml:space="preserve"> </w:t>
      </w:r>
      <w:r w:rsidR="006C65AC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 xml:space="preserve">concerns in social media forums, this </w:t>
      </w:r>
      <w:r w:rsidR="003F1EC1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 xml:space="preserve">presentation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 xml:space="preserve">will </w:t>
      </w:r>
      <w:r w:rsidR="00431FA1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>showcase</w:t>
      </w:r>
      <w:r w:rsidR="00D30DEB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 xml:space="preserve"> the importance of </w:t>
      </w:r>
      <w:r w:rsidR="002D105E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 xml:space="preserve">sustaining a </w:t>
      </w:r>
      <w:r w:rsidR="00D30DEB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>conversational</w:t>
      </w:r>
      <w:r w:rsidR="002D105E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>, human</w:t>
      </w:r>
      <w:r w:rsidR="00D30DEB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 xml:space="preserve"> voice in online exchanges by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>co</w:t>
      </w:r>
      <w:r w:rsidR="003F1EC1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>mpar</w:t>
      </w:r>
      <w:r w:rsidR="00D30DEB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>ing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 xml:space="preserve"> the social media advice presented as best practices with the actual practices demonstrated by customer care representatives engaging with customers online during two crisis events</w:t>
      </w:r>
      <w:r w:rsidR="003F1EC1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 xml:space="preserve">one in the service sector, the other in the retail sector.  </w:t>
      </w:r>
    </w:p>
    <w:p w14:paraId="1C9AE23C" w14:textId="7CE5CF51" w:rsidR="00C349E6" w:rsidRDefault="00C349E6" w:rsidP="00C3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174F471F" w14:textId="77777777" w:rsidR="00C349E6" w:rsidRDefault="00C349E6" w:rsidP="00C34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</w:p>
    <w:p w14:paraId="1CB35B14" w14:textId="77777777" w:rsidR="0024542F" w:rsidRPr="0024542F" w:rsidRDefault="0024542F" w:rsidP="0024542F">
      <w:pPr>
        <w:tabs>
          <w:tab w:val="left" w:pos="7938"/>
        </w:tabs>
        <w:rPr>
          <w:rFonts w:ascii="Arial Unicode MS" w:eastAsia="Arial Unicode MS" w:hAnsi="Arial Unicode MS" w:cs="Arial Unicode MS"/>
        </w:rPr>
      </w:pPr>
    </w:p>
    <w:sectPr w:rsidR="0024542F" w:rsidRPr="002454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2F"/>
    <w:rsid w:val="000023D1"/>
    <w:rsid w:val="001274FA"/>
    <w:rsid w:val="001745BA"/>
    <w:rsid w:val="0018406F"/>
    <w:rsid w:val="00184735"/>
    <w:rsid w:val="00210995"/>
    <w:rsid w:val="00237A08"/>
    <w:rsid w:val="0024542F"/>
    <w:rsid w:val="002B1863"/>
    <w:rsid w:val="002D105E"/>
    <w:rsid w:val="002D3768"/>
    <w:rsid w:val="003026F5"/>
    <w:rsid w:val="003D17B7"/>
    <w:rsid w:val="003D2C6E"/>
    <w:rsid w:val="003F1EC1"/>
    <w:rsid w:val="00406D31"/>
    <w:rsid w:val="00431FA1"/>
    <w:rsid w:val="005178D4"/>
    <w:rsid w:val="00524D17"/>
    <w:rsid w:val="0052708C"/>
    <w:rsid w:val="00573BAE"/>
    <w:rsid w:val="00594FAB"/>
    <w:rsid w:val="005E5662"/>
    <w:rsid w:val="00640E6C"/>
    <w:rsid w:val="006549C5"/>
    <w:rsid w:val="006832D4"/>
    <w:rsid w:val="00690687"/>
    <w:rsid w:val="006C65AC"/>
    <w:rsid w:val="0072032A"/>
    <w:rsid w:val="007A0477"/>
    <w:rsid w:val="007A4C0D"/>
    <w:rsid w:val="00803B89"/>
    <w:rsid w:val="00803D6D"/>
    <w:rsid w:val="0086732B"/>
    <w:rsid w:val="00882671"/>
    <w:rsid w:val="00890ACB"/>
    <w:rsid w:val="00893253"/>
    <w:rsid w:val="008E0186"/>
    <w:rsid w:val="008F68A3"/>
    <w:rsid w:val="009B76E9"/>
    <w:rsid w:val="00B20C60"/>
    <w:rsid w:val="00B33279"/>
    <w:rsid w:val="00B520B8"/>
    <w:rsid w:val="00B7070B"/>
    <w:rsid w:val="00BC2811"/>
    <w:rsid w:val="00C349E6"/>
    <w:rsid w:val="00C75275"/>
    <w:rsid w:val="00CB26B7"/>
    <w:rsid w:val="00CE2BDA"/>
    <w:rsid w:val="00CE2E91"/>
    <w:rsid w:val="00D005B7"/>
    <w:rsid w:val="00D23FEF"/>
    <w:rsid w:val="00D30DEB"/>
    <w:rsid w:val="00D75119"/>
    <w:rsid w:val="00DB3B1B"/>
    <w:rsid w:val="00DC690A"/>
    <w:rsid w:val="00E16D6F"/>
    <w:rsid w:val="00E35186"/>
    <w:rsid w:val="00EC3F37"/>
    <w:rsid w:val="00F2634E"/>
    <w:rsid w:val="00F5524F"/>
    <w:rsid w:val="00F61F1B"/>
    <w:rsid w:val="00F8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5BD4F"/>
  <w15:chartTrackingRefBased/>
  <w15:docId w15:val="{7AEC8959-E4BF-4780-B568-920FCABD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VCreelman</dc:creator>
  <cp:keywords/>
  <dc:description/>
  <cp:lastModifiedBy>Valerie Creelman</cp:lastModifiedBy>
  <cp:revision>21</cp:revision>
  <dcterms:created xsi:type="dcterms:W3CDTF">2018-10-03T18:22:00Z</dcterms:created>
  <dcterms:modified xsi:type="dcterms:W3CDTF">2018-10-03T21:21:00Z</dcterms:modified>
</cp:coreProperties>
</file>